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073CBC" w:rsidP="00BB119C">
      <w:pPr>
        <w:widowControl/>
        <w:shd w:val="clear" w:color="auto" w:fill="FFFFFF"/>
        <w:jc w:val="center"/>
        <w:rPr>
          <w:rFonts w:ascii="Times New Roman" w:eastAsia="標楷體" w:hAnsi="Times New Roman" w:cs="Times New Roman"/>
          <w:color w:val="212529"/>
          <w:kern w:val="0"/>
          <w:sz w:val="40"/>
          <w:szCs w:val="32"/>
        </w:rPr>
      </w:pPr>
      <w:r w:rsidRPr="00073CBC">
        <w:rPr>
          <w:rFonts w:ascii="Times New Roman" w:eastAsia="標楷體" w:hAnsi="Times New Roman" w:cs="Times New Roman" w:hint="eastAsia"/>
          <w:color w:val="212529"/>
          <w:kern w:val="0"/>
          <w:sz w:val="40"/>
          <w:szCs w:val="32"/>
        </w:rPr>
        <w:t xml:space="preserve">113 </w:t>
      </w:r>
      <w:r w:rsidRPr="00073CBC">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w:t>
      </w:r>
      <w:proofErr w:type="gramStart"/>
      <w:r w:rsidR="00A84899" w:rsidRPr="00A84899">
        <w:rPr>
          <w:rFonts w:ascii="Times New Roman" w:eastAsia="標楷體" w:hAnsi="Times New Roman" w:cs="Times New Roman" w:hint="eastAsia"/>
          <w:color w:val="212529"/>
          <w:kern w:val="0"/>
          <w:sz w:val="40"/>
          <w:szCs w:val="32"/>
        </w:rPr>
        <w:t>德固達</w:t>
      </w:r>
      <w:proofErr w:type="gramEnd"/>
      <w:r w:rsidR="00A84899" w:rsidRPr="00A84899">
        <w:rPr>
          <w:rFonts w:ascii="Times New Roman" w:eastAsia="標楷體" w:hAnsi="Times New Roman" w:cs="Times New Roman" w:hint="eastAsia"/>
          <w:color w:val="212529"/>
          <w:kern w:val="0"/>
          <w:sz w:val="40"/>
          <w:szCs w:val="32"/>
        </w:rPr>
        <w:t>雅語</w:t>
      </w:r>
      <w:r w:rsidR="00A84899" w:rsidRPr="00A84899">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93FB8">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C55B5B" w:rsidP="00E076C4">
      <w:pPr>
        <w:widowControl/>
        <w:jc w:val="center"/>
        <w:rPr>
          <w:rFonts w:ascii="Times New Roman" w:eastAsia="標楷體" w:hAnsi="Times New Roman" w:cs="Times New Roman"/>
          <w:color w:val="212529"/>
          <w:kern w:val="0"/>
          <w:sz w:val="40"/>
          <w:szCs w:val="32"/>
        </w:rPr>
      </w:pPr>
      <w:r w:rsidRPr="00C55B5B">
        <w:rPr>
          <w:rFonts w:ascii="Times New Roman" w:eastAsia="標楷體" w:hAnsi="Times New Roman" w:cs="Times New Roman"/>
          <w:color w:val="212529"/>
          <w:kern w:val="0"/>
          <w:sz w:val="40"/>
          <w:szCs w:val="32"/>
        </w:rPr>
        <w:t xml:space="preserve">Oda </w:t>
      </w:r>
      <w:proofErr w:type="spellStart"/>
      <w:r w:rsidRPr="00C55B5B">
        <w:rPr>
          <w:rFonts w:ascii="Times New Roman" w:eastAsia="標楷體" w:hAnsi="Times New Roman" w:cs="Times New Roman"/>
          <w:color w:val="212529"/>
          <w:kern w:val="0"/>
          <w:sz w:val="40"/>
          <w:szCs w:val="32"/>
        </w:rPr>
        <w:t>ttinun</w:t>
      </w:r>
      <w:proofErr w:type="spellEnd"/>
      <w:r w:rsidRPr="00C55B5B">
        <w:rPr>
          <w:rFonts w:ascii="Times New Roman" w:eastAsia="標楷體" w:hAnsi="Times New Roman" w:cs="Times New Roman"/>
          <w:color w:val="212529"/>
          <w:kern w:val="0"/>
          <w:sz w:val="40"/>
          <w:szCs w:val="32"/>
        </w:rPr>
        <w:t xml:space="preserve"> </w:t>
      </w:r>
      <w:proofErr w:type="spellStart"/>
      <w:r w:rsidRPr="00C55B5B">
        <w:rPr>
          <w:rFonts w:ascii="Times New Roman" w:eastAsia="標楷體" w:hAnsi="Times New Roman" w:cs="Times New Roman"/>
          <w:color w:val="212529"/>
          <w:kern w:val="0"/>
          <w:sz w:val="40"/>
          <w:szCs w:val="32"/>
        </w:rPr>
        <w:t>rawa</w:t>
      </w:r>
      <w:proofErr w:type="spellEnd"/>
      <w:r w:rsidRPr="00C55B5B">
        <w:rPr>
          <w:rFonts w:ascii="Times New Roman" w:eastAsia="標楷體" w:hAnsi="Times New Roman" w:cs="Times New Roman"/>
          <w:color w:val="212529"/>
          <w:kern w:val="0"/>
          <w:sz w:val="40"/>
          <w:szCs w:val="32"/>
        </w:rPr>
        <w:t xml:space="preserve"> ta </w:t>
      </w:r>
      <w:proofErr w:type="spellStart"/>
      <w:r w:rsidRPr="00C55B5B">
        <w:rPr>
          <w:rFonts w:ascii="Times New Roman" w:eastAsia="標楷體" w:hAnsi="Times New Roman" w:cs="Times New Roman"/>
          <w:color w:val="212529"/>
          <w:kern w:val="0"/>
          <w:sz w:val="40"/>
          <w:szCs w:val="32"/>
        </w:rPr>
        <w:t>ita</w:t>
      </w:r>
      <w:proofErr w:type="spellEnd"/>
      <w:r w:rsidRPr="00C55B5B">
        <w:rPr>
          <w:rFonts w:ascii="Times New Roman" w:eastAsia="標楷體" w:hAnsi="Times New Roman" w:cs="Times New Roman"/>
          <w:color w:val="212529"/>
          <w:kern w:val="0"/>
          <w:sz w:val="40"/>
          <w:szCs w:val="32"/>
        </w:rPr>
        <w:t xml:space="preserve"> </w:t>
      </w:r>
      <w:proofErr w:type="spellStart"/>
      <w:r w:rsidRPr="00C55B5B">
        <w:rPr>
          <w:rFonts w:ascii="Times New Roman" w:eastAsia="標楷體" w:hAnsi="Times New Roman" w:cs="Times New Roman"/>
          <w:color w:val="212529"/>
          <w:kern w:val="0"/>
          <w:sz w:val="40"/>
          <w:szCs w:val="32"/>
        </w:rPr>
        <w:t>Seediq</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B051C5">
          <w:pgSz w:w="23811" w:h="16838" w:orient="landscape" w:code="8"/>
          <w:pgMar w:top="1134" w:right="1474" w:bottom="1134" w:left="1474" w:header="851" w:footer="992" w:gutter="0"/>
          <w:cols w:space="425"/>
          <w:docGrid w:type="lines" w:linePitch="360"/>
        </w:sectPr>
      </w:pPr>
    </w:p>
    <w:p w:rsidR="00C55B5B" w:rsidRPr="00C55B5B" w:rsidRDefault="00C55B5B" w:rsidP="00C55B5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C55B5B">
        <w:rPr>
          <w:rFonts w:ascii="Times New Roman" w:eastAsia="新細明體" w:hAnsi="Times New Roman" w:cs="Times New Roman"/>
          <w:color w:val="212529"/>
          <w:kern w:val="0"/>
          <w:sz w:val="32"/>
          <w:szCs w:val="32"/>
        </w:rPr>
        <w:t>Cmikul</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kesun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smbleyaq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mprigo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we, </w:t>
      </w:r>
      <w:proofErr w:type="spellStart"/>
      <w:r w:rsidRPr="00C55B5B">
        <w:rPr>
          <w:rFonts w:ascii="Times New Roman" w:eastAsia="新細明體" w:hAnsi="Times New Roman" w:cs="Times New Roman"/>
          <w:color w:val="212529"/>
          <w:kern w:val="0"/>
          <w:sz w:val="32"/>
          <w:szCs w:val="32"/>
        </w:rPr>
        <w:t>ririh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dungus</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ngngalan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bbrigan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ooda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Slmeyun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daha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ini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pntena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mosa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rmigo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nganguc</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meyah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rmigo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seediq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mprigo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ge</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pgklaun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daha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gaya</w:t>
      </w:r>
      <w:proofErr w:type="spellEnd"/>
      <w:r w:rsidRPr="00C55B5B">
        <w:rPr>
          <w:rFonts w:ascii="Times New Roman" w:eastAsia="新細明體" w:hAnsi="Times New Roman" w:cs="Times New Roman"/>
          <w:color w:val="212529"/>
          <w:kern w:val="0"/>
          <w:sz w:val="32"/>
          <w:szCs w:val="32"/>
        </w:rPr>
        <w:t xml:space="preserve"> ta </w:t>
      </w:r>
      <w:proofErr w:type="spellStart"/>
      <w:r w:rsidRPr="00C55B5B">
        <w:rPr>
          <w:rFonts w:ascii="Times New Roman" w:eastAsia="新細明體" w:hAnsi="Times New Roman" w:cs="Times New Roman"/>
          <w:color w:val="212529"/>
          <w:kern w:val="0"/>
          <w:sz w:val="32"/>
          <w:szCs w:val="32"/>
        </w:rPr>
        <w:t>Seediq</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niqan</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qqpahun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duri</w:t>
      </w:r>
      <w:proofErr w:type="spellEnd"/>
      <w:r w:rsidRPr="00C55B5B">
        <w:rPr>
          <w:rFonts w:ascii="Times New Roman" w:eastAsia="新細明體" w:hAnsi="Times New Roman" w:cs="Times New Roman"/>
          <w:color w:val="212529"/>
          <w:kern w:val="0"/>
          <w:sz w:val="32"/>
          <w:szCs w:val="32"/>
        </w:rPr>
        <w:t>.</w:t>
      </w:r>
    </w:p>
    <w:p w:rsidR="00C55B5B" w:rsidRPr="00C55B5B" w:rsidRDefault="00C55B5B" w:rsidP="00C55B5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C55B5B">
        <w:rPr>
          <w:rFonts w:ascii="Times New Roman" w:eastAsia="新細明體" w:hAnsi="Times New Roman" w:cs="Times New Roman"/>
          <w:color w:val="212529"/>
          <w:kern w:val="0"/>
          <w:sz w:val="32"/>
          <w:szCs w:val="32"/>
        </w:rPr>
        <w:t>Uxe</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wano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smbleyaq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mprigo</w:t>
      </w:r>
      <w:proofErr w:type="spellEnd"/>
      <w:r w:rsidRPr="00C55B5B">
        <w:rPr>
          <w:rFonts w:ascii="Times New Roman" w:eastAsia="新細明體" w:hAnsi="Times New Roman" w:cs="Times New Roman"/>
          <w:color w:val="212529"/>
          <w:kern w:val="0"/>
          <w:sz w:val="32"/>
          <w:szCs w:val="32"/>
        </w:rPr>
        <w:t> </w:t>
      </w:r>
      <w:proofErr w:type="spellStart"/>
      <w:r w:rsidRPr="00C55B5B">
        <w:rPr>
          <w:rFonts w:ascii="Times New Roman" w:eastAsia="新細明體" w:hAnsi="Times New Roman" w:cs="Times New Roman"/>
          <w:color w:val="212529"/>
          <w:kern w:val="0"/>
          <w:sz w:val="32"/>
          <w:szCs w:val="32"/>
        </w:rPr>
        <w:t>ngngalan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bbrigan</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ooda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duri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niqan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kesun</w:t>
      </w:r>
      <w:proofErr w:type="spellEnd"/>
      <w:r w:rsidRPr="00C55B5B">
        <w:rPr>
          <w:rFonts w:ascii="Times New Roman" w:eastAsia="新細明體" w:hAnsi="Times New Roman" w:cs="Times New Roman"/>
          <w:color w:val="212529"/>
          <w:kern w:val="0"/>
          <w:sz w:val="32"/>
          <w:szCs w:val="32"/>
        </w:rPr>
        <w:t xml:space="preserve"> </w:t>
      </w:r>
      <w:r w:rsidRPr="00DD11AC">
        <w:rPr>
          <w:rFonts w:ascii="Times New Roman" w:eastAsia="新細明體" w:hAnsi="Times New Roman" w:cs="Times New Roman"/>
          <w:color w:val="FF0000"/>
          <w:kern w:val="0"/>
          <w:sz w:val="32"/>
          <w:szCs w:val="32"/>
        </w:rPr>
        <w:t>“</w:t>
      </w:r>
      <w:proofErr w:type="spellStart"/>
      <w:r w:rsidR="00DD11AC" w:rsidRPr="00DD11AC">
        <w:rPr>
          <w:rFonts w:ascii="Times New Roman" w:eastAsia="新細明體" w:hAnsi="Times New Roman" w:cs="Times New Roman"/>
          <w:color w:val="FF0000"/>
          <w:kern w:val="0"/>
          <w:sz w:val="32"/>
          <w:szCs w:val="32"/>
        </w:rPr>
        <w:t>Wencwan</w:t>
      </w:r>
      <w:proofErr w:type="spellEnd"/>
      <w:r w:rsidR="00DD11AC" w:rsidRPr="00DD11AC">
        <w:rPr>
          <w:rFonts w:ascii="Times New Roman" w:eastAsia="新細明體" w:hAnsi="Times New Roman" w:cs="Times New Roman"/>
          <w:color w:val="FF0000"/>
          <w:kern w:val="0"/>
          <w:sz w:val="32"/>
          <w:szCs w:val="32"/>
        </w:rPr>
        <w:t xml:space="preserve"> Hwa</w:t>
      </w:r>
      <w:r w:rsidRPr="00DD11AC">
        <w:rPr>
          <w:rFonts w:ascii="Times New Roman" w:eastAsia="新細明體" w:hAnsi="Times New Roman" w:cs="Times New Roman"/>
          <w:color w:val="FF0000"/>
          <w:kern w:val="0"/>
          <w:sz w:val="32"/>
          <w:szCs w:val="32"/>
        </w:rPr>
        <w:t>”,</w:t>
      </w:r>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ririh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gmbarah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gaya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ngngalan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bbrigan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Kika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hbaro</w:t>
      </w:r>
      <w:proofErr w:type="spellEnd"/>
      <w:r w:rsidRPr="00C55B5B">
        <w:rPr>
          <w:rFonts w:ascii="Times New Roman" w:eastAsia="新細明體" w:hAnsi="Times New Roman" w:cs="Times New Roman"/>
          <w:color w:val="212529"/>
          <w:kern w:val="0"/>
          <w:sz w:val="32"/>
          <w:szCs w:val="32"/>
        </w:rPr>
        <w:t xml:space="preserve"> kana </w:t>
      </w:r>
      <w:proofErr w:type="spellStart"/>
      <w:r w:rsidRPr="00C55B5B">
        <w:rPr>
          <w:rFonts w:ascii="Times New Roman" w:eastAsia="新細明體" w:hAnsi="Times New Roman" w:cs="Times New Roman"/>
          <w:color w:val="212529"/>
          <w:kern w:val="0"/>
          <w:sz w:val="32"/>
          <w:szCs w:val="32"/>
        </w:rPr>
        <w:t>seediq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cmikul</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ado so </w:t>
      </w:r>
      <w:proofErr w:type="spellStart"/>
      <w:r w:rsidRPr="00C55B5B">
        <w:rPr>
          <w:rFonts w:ascii="Times New Roman" w:eastAsia="新細明體" w:hAnsi="Times New Roman" w:cs="Times New Roman"/>
          <w:color w:val="212529"/>
          <w:kern w:val="0"/>
          <w:sz w:val="32"/>
          <w:szCs w:val="32"/>
        </w:rPr>
        <w:t>pkrana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sneku</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leexan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yyahun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pgkela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riso</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alang</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smlutuc</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ooda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hniti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rudan</w:t>
      </w:r>
      <w:proofErr w:type="spellEnd"/>
      <w:r w:rsidRPr="00C55B5B">
        <w:rPr>
          <w:rFonts w:ascii="Times New Roman" w:eastAsia="新細明體" w:hAnsi="Times New Roman" w:cs="Times New Roman"/>
          <w:color w:val="212529"/>
          <w:kern w:val="0"/>
          <w:sz w:val="32"/>
          <w:szCs w:val="32"/>
        </w:rPr>
        <w:t xml:space="preserve"> ta </w:t>
      </w:r>
      <w:proofErr w:type="spellStart"/>
      <w:r w:rsidRPr="00C55B5B">
        <w:rPr>
          <w:rFonts w:ascii="Times New Roman" w:eastAsia="新細明體" w:hAnsi="Times New Roman" w:cs="Times New Roman"/>
          <w:color w:val="212529"/>
          <w:kern w:val="0"/>
          <w:sz w:val="32"/>
          <w:szCs w:val="32"/>
        </w:rPr>
        <w:t>duri</w:t>
      </w:r>
      <w:proofErr w:type="spellEnd"/>
      <w:r w:rsidRPr="00C55B5B">
        <w:rPr>
          <w:rFonts w:ascii="Times New Roman" w:eastAsia="新細明體" w:hAnsi="Times New Roman" w:cs="Times New Roman"/>
          <w:color w:val="212529"/>
          <w:kern w:val="0"/>
          <w:sz w:val="32"/>
          <w:szCs w:val="32"/>
        </w:rPr>
        <w:t>.</w:t>
      </w:r>
    </w:p>
    <w:p w:rsidR="00C55B5B" w:rsidRPr="00C55B5B" w:rsidRDefault="00C55B5B" w:rsidP="00C55B5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roofErr w:type="spellStart"/>
      <w:r w:rsidRPr="00C55B5B">
        <w:rPr>
          <w:rFonts w:ascii="Times New Roman" w:eastAsia="新細明體" w:hAnsi="Times New Roman" w:cs="Times New Roman"/>
          <w:color w:val="212529"/>
          <w:kern w:val="0"/>
          <w:sz w:val="32"/>
          <w:szCs w:val="32"/>
        </w:rPr>
        <w:t>Kesun</w:t>
      </w:r>
      <w:proofErr w:type="spellEnd"/>
      <w:r w:rsidRPr="00C55B5B">
        <w:rPr>
          <w:rFonts w:ascii="Times New Roman" w:eastAsia="新細明體" w:hAnsi="Times New Roman" w:cs="Times New Roman"/>
          <w:color w:val="212529"/>
          <w:kern w:val="0"/>
          <w:sz w:val="32"/>
          <w:szCs w:val="32"/>
        </w:rPr>
        <w:t xml:space="preserve"> ta </w:t>
      </w:r>
      <w:proofErr w:type="spellStart"/>
      <w:r w:rsidRPr="00C55B5B">
        <w:rPr>
          <w:rFonts w:ascii="Times New Roman" w:eastAsia="新細明體" w:hAnsi="Times New Roman" w:cs="Times New Roman"/>
          <w:color w:val="212529"/>
          <w:kern w:val="0"/>
          <w:sz w:val="32"/>
          <w:szCs w:val="32"/>
        </w:rPr>
        <w:t>tminun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ita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Seediq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we, </w:t>
      </w:r>
      <w:proofErr w:type="spellStart"/>
      <w:r w:rsidRPr="00C55B5B">
        <w:rPr>
          <w:rFonts w:ascii="Times New Roman" w:eastAsia="新細明體" w:hAnsi="Times New Roman" w:cs="Times New Roman"/>
          <w:color w:val="212529"/>
          <w:kern w:val="0"/>
          <w:sz w:val="32"/>
          <w:szCs w:val="32"/>
        </w:rPr>
        <w:t>niqan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tokan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rawa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tokan</w:t>
      </w:r>
      <w:proofErr w:type="spellEnd"/>
      <w:r w:rsidRPr="00C55B5B">
        <w:rPr>
          <w:rFonts w:ascii="Times New Roman" w:eastAsia="新細明體" w:hAnsi="Times New Roman" w:cs="Times New Roman"/>
          <w:color w:val="212529"/>
          <w:kern w:val="0"/>
          <w:sz w:val="32"/>
          <w:szCs w:val="32"/>
        </w:rPr>
        <w:t xml:space="preserve"> bale, </w:t>
      </w:r>
      <w:proofErr w:type="spellStart"/>
      <w:r w:rsidRPr="00C55B5B">
        <w:rPr>
          <w:rFonts w:ascii="Times New Roman" w:eastAsia="新細明體" w:hAnsi="Times New Roman" w:cs="Times New Roman"/>
          <w:color w:val="212529"/>
          <w:kern w:val="0"/>
          <w:sz w:val="32"/>
          <w:szCs w:val="32"/>
        </w:rPr>
        <w:t>bruru</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btuku</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kadi</w:t>
      </w:r>
      <w:proofErr w:type="spellEnd"/>
      <w:r w:rsidRPr="00C55B5B">
        <w:rPr>
          <w:rFonts w:ascii="Times New Roman" w:eastAsia="新細明體" w:hAnsi="Times New Roman" w:cs="Times New Roman"/>
          <w:color w:val="212529"/>
          <w:kern w:val="0"/>
          <w:sz w:val="32"/>
          <w:szCs w:val="32"/>
        </w:rPr>
        <w:t>,</w:t>
      </w:r>
      <w:r w:rsidRPr="00DD11AC">
        <w:rPr>
          <w:rFonts w:ascii="Times New Roman" w:eastAsia="新細明體" w:hAnsi="Times New Roman" w:cs="Times New Roman"/>
          <w:color w:val="FF0000"/>
          <w:kern w:val="0"/>
          <w:sz w:val="32"/>
          <w:szCs w:val="32"/>
        </w:rPr>
        <w:t xml:space="preserve"> </w:t>
      </w:r>
      <w:proofErr w:type="spellStart"/>
      <w:r w:rsidR="00DD11AC" w:rsidRPr="00DD11AC">
        <w:rPr>
          <w:rFonts w:ascii="Times New Roman" w:eastAsia="新細明體" w:hAnsi="Times New Roman" w:cs="Times New Roman"/>
          <w:color w:val="FF0000"/>
          <w:kern w:val="0"/>
          <w:sz w:val="32"/>
          <w:szCs w:val="32"/>
        </w:rPr>
        <w:t>durang</w:t>
      </w:r>
      <w:proofErr w:type="spellEnd"/>
      <w:r w:rsidR="00DD11AC" w:rsidRPr="00DD11AC">
        <w:rPr>
          <w:rFonts w:ascii="Times New Roman" w:eastAsia="新細明體" w:hAnsi="Times New Roman" w:cs="Times New Roman"/>
          <w:color w:val="FF0000"/>
          <w:kern w:val="0"/>
          <w:sz w:val="32"/>
          <w:szCs w:val="32"/>
        </w:rPr>
        <w:t>,</w:t>
      </w:r>
      <w:r w:rsidRPr="00DD11AC">
        <w:rPr>
          <w:rFonts w:ascii="Times New Roman" w:eastAsia="新細明體" w:hAnsi="Times New Roman" w:cs="Times New Roman"/>
          <w:color w:val="FF0000"/>
          <w:kern w:val="0"/>
          <w:sz w:val="32"/>
          <w:szCs w:val="32"/>
        </w:rPr>
        <w:t xml:space="preserve"> </w:t>
      </w:r>
      <w:proofErr w:type="spellStart"/>
      <w:r w:rsidRPr="00C55B5B">
        <w:rPr>
          <w:rFonts w:ascii="Times New Roman" w:eastAsia="新細明體" w:hAnsi="Times New Roman" w:cs="Times New Roman"/>
          <w:color w:val="212529"/>
          <w:kern w:val="0"/>
          <w:sz w:val="32"/>
          <w:szCs w:val="32"/>
        </w:rPr>
        <w:t>pala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tninun</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stinun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daha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qyqeya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sapah</w:t>
      </w:r>
      <w:proofErr w:type="spellEnd"/>
      <w:r w:rsidRPr="00C55B5B">
        <w:rPr>
          <w:rFonts w:ascii="Times New Roman" w:eastAsia="新細明體" w:hAnsi="Times New Roman" w:cs="Times New Roman"/>
          <w:color w:val="212529"/>
          <w:kern w:val="0"/>
          <w:sz w:val="32"/>
          <w:szCs w:val="32"/>
        </w:rPr>
        <w:t xml:space="preserve">. So </w:t>
      </w:r>
      <w:proofErr w:type="spellStart"/>
      <w:r w:rsidRPr="00C55B5B">
        <w:rPr>
          <w:rFonts w:ascii="Times New Roman" w:eastAsia="新細明體" w:hAnsi="Times New Roman" w:cs="Times New Roman"/>
          <w:color w:val="212529"/>
          <w:kern w:val="0"/>
          <w:sz w:val="32"/>
          <w:szCs w:val="32"/>
        </w:rPr>
        <w:t>ooda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nii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asi</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rseno</w:t>
      </w:r>
      <w:proofErr w:type="spellEnd"/>
      <w:r w:rsidRPr="00C55B5B">
        <w:rPr>
          <w:rFonts w:ascii="Times New Roman" w:eastAsia="新細明體" w:hAnsi="Times New Roman" w:cs="Times New Roman"/>
          <w:color w:val="212529"/>
          <w:kern w:val="0"/>
          <w:sz w:val="32"/>
          <w:szCs w:val="32"/>
        </w:rPr>
        <w:t xml:space="preserve"> </w:t>
      </w:r>
      <w:proofErr w:type="spellStart"/>
      <w:r w:rsidR="00DD11AC" w:rsidRPr="00AE0445">
        <w:rPr>
          <w:rFonts w:ascii="Times New Roman" w:eastAsia="新細明體" w:hAnsi="Times New Roman" w:cs="Times New Roman"/>
          <w:color w:val="FF0000"/>
          <w:kern w:val="0"/>
          <w:sz w:val="32"/>
          <w:szCs w:val="32"/>
        </w:rPr>
        <w:t>qlmiqu</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mosa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mangal</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tminun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duri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Kika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gaya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tminun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spruun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riyung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seediq</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phuling</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netun</w:t>
      </w:r>
      <w:proofErr w:type="spellEnd"/>
      <w:r w:rsidRPr="00C55B5B">
        <w:rPr>
          <w:rFonts w:ascii="Times New Roman" w:eastAsia="新細明體" w:hAnsi="Times New Roman" w:cs="Times New Roman"/>
          <w:color w:val="212529"/>
          <w:kern w:val="0"/>
          <w:sz w:val="32"/>
          <w:szCs w:val="32"/>
        </w:rPr>
        <w:t xml:space="preserve"> so </w:t>
      </w:r>
      <w:proofErr w:type="spellStart"/>
      <w:r w:rsidRPr="00C55B5B">
        <w:rPr>
          <w:rFonts w:ascii="Times New Roman" w:eastAsia="新細明體" w:hAnsi="Times New Roman" w:cs="Times New Roman"/>
          <w:color w:val="212529"/>
          <w:kern w:val="0"/>
          <w:sz w:val="32"/>
          <w:szCs w:val="32"/>
        </w:rPr>
        <w:t>ini</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angal</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camac</w:t>
      </w:r>
      <w:proofErr w:type="spellEnd"/>
      <w:r w:rsidRPr="00C55B5B">
        <w:rPr>
          <w:rFonts w:ascii="Times New Roman" w:eastAsia="新細明體" w:hAnsi="Times New Roman" w:cs="Times New Roman"/>
          <w:color w:val="212529"/>
          <w:kern w:val="0"/>
          <w:sz w:val="32"/>
          <w:szCs w:val="32"/>
        </w:rPr>
        <w:t xml:space="preserve"> de, </w:t>
      </w:r>
      <w:proofErr w:type="spellStart"/>
      <w:r w:rsidRPr="00C55B5B">
        <w:rPr>
          <w:rFonts w:ascii="Times New Roman" w:eastAsia="新細明體" w:hAnsi="Times New Roman" w:cs="Times New Roman"/>
          <w:color w:val="212529"/>
          <w:kern w:val="0"/>
          <w:sz w:val="32"/>
          <w:szCs w:val="32"/>
        </w:rPr>
        <w:t>madis</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meyah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sapah</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dhenu</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Egu</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napa</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de, </w:t>
      </w:r>
      <w:proofErr w:type="spellStart"/>
      <w:r w:rsidRPr="00C55B5B">
        <w:rPr>
          <w:rFonts w:ascii="Times New Roman" w:eastAsia="新細明體" w:hAnsi="Times New Roman" w:cs="Times New Roman"/>
          <w:color w:val="212529"/>
          <w:kern w:val="0"/>
          <w:sz w:val="32"/>
          <w:szCs w:val="32"/>
        </w:rPr>
        <w:t>asi</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bcbacun</w:t>
      </w:r>
      <w:proofErr w:type="spellEnd"/>
      <w:r w:rsidRPr="00C55B5B">
        <w:rPr>
          <w:rFonts w:ascii="Times New Roman" w:eastAsia="新細明體" w:hAnsi="Times New Roman" w:cs="Times New Roman"/>
          <w:color w:val="212529"/>
          <w:kern w:val="0"/>
          <w:sz w:val="32"/>
          <w:szCs w:val="32"/>
        </w:rPr>
        <w:t xml:space="preserve"> ka </w:t>
      </w:r>
      <w:proofErr w:type="spellStart"/>
      <w:r w:rsidRPr="00C55B5B">
        <w:rPr>
          <w:rFonts w:ascii="Times New Roman" w:eastAsia="新細明體" w:hAnsi="Times New Roman" w:cs="Times New Roman"/>
          <w:color w:val="212529"/>
          <w:kern w:val="0"/>
          <w:sz w:val="32"/>
          <w:szCs w:val="32"/>
        </w:rPr>
        <w:t>qwarux</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han</w:t>
      </w:r>
      <w:proofErr w:type="spellEnd"/>
      <w:r w:rsidRPr="00C55B5B">
        <w:rPr>
          <w:rFonts w:ascii="Times New Roman" w:eastAsia="新細明體" w:hAnsi="Times New Roman" w:cs="Times New Roman"/>
          <w:color w:val="212529"/>
          <w:kern w:val="0"/>
          <w:sz w:val="32"/>
          <w:szCs w:val="32"/>
        </w:rPr>
        <w:t xml:space="preserve"> ma </w:t>
      </w:r>
      <w:proofErr w:type="spellStart"/>
      <w:r w:rsidRPr="00C55B5B">
        <w:rPr>
          <w:rFonts w:ascii="Times New Roman" w:eastAsia="新細明體" w:hAnsi="Times New Roman" w:cs="Times New Roman"/>
          <w:color w:val="212529"/>
          <w:kern w:val="0"/>
          <w:sz w:val="32"/>
          <w:szCs w:val="32"/>
        </w:rPr>
        <w:t>phdagun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mdengu</w:t>
      </w:r>
      <w:proofErr w:type="spellEnd"/>
      <w:r w:rsidRPr="00C55B5B">
        <w:rPr>
          <w:rFonts w:ascii="Times New Roman" w:eastAsia="新細明體" w:hAnsi="Times New Roman" w:cs="Times New Roman"/>
          <w:color w:val="212529"/>
          <w:kern w:val="0"/>
          <w:sz w:val="32"/>
          <w:szCs w:val="32"/>
        </w:rPr>
        <w:t xml:space="preserve"> de </w:t>
      </w:r>
      <w:proofErr w:type="spellStart"/>
      <w:r w:rsidRPr="00C55B5B">
        <w:rPr>
          <w:rFonts w:ascii="Times New Roman" w:eastAsia="新細明體" w:hAnsi="Times New Roman" w:cs="Times New Roman"/>
          <w:color w:val="212529"/>
          <w:kern w:val="0"/>
          <w:sz w:val="32"/>
          <w:szCs w:val="32"/>
        </w:rPr>
        <w:t>doosun</w:t>
      </w:r>
      <w:proofErr w:type="spellEnd"/>
      <w:r w:rsidRPr="00C55B5B">
        <w:rPr>
          <w:rFonts w:ascii="Times New Roman" w:eastAsia="新細明體" w:hAnsi="Times New Roman" w:cs="Times New Roman"/>
          <w:color w:val="212529"/>
          <w:kern w:val="0"/>
          <w:sz w:val="32"/>
          <w:szCs w:val="32"/>
        </w:rPr>
        <w:t xml:space="preserve"> </w:t>
      </w:r>
      <w:proofErr w:type="spellStart"/>
      <w:r w:rsidRPr="00C55B5B">
        <w:rPr>
          <w:rFonts w:ascii="Times New Roman" w:eastAsia="新細明體" w:hAnsi="Times New Roman" w:cs="Times New Roman"/>
          <w:color w:val="212529"/>
          <w:kern w:val="0"/>
          <w:sz w:val="32"/>
          <w:szCs w:val="32"/>
        </w:rPr>
        <w:t>dungal</w:t>
      </w:r>
      <w:proofErr w:type="spellEnd"/>
      <w:r w:rsidRPr="00C55B5B">
        <w:rPr>
          <w:rFonts w:ascii="Times New Roman" w:eastAsia="新細明體" w:hAnsi="Times New Roman" w:cs="Times New Roman"/>
          <w:color w:val="212529"/>
          <w:kern w:val="0"/>
          <w:sz w:val="32"/>
          <w:szCs w:val="32"/>
        </w:rPr>
        <w:t xml:space="preserve">. </w:t>
      </w:r>
      <w:r w:rsidRPr="00C55B5B">
        <w:rPr>
          <w:rFonts w:ascii="Times New Roman" w:eastAsia="新細明體" w:hAnsi="Times New Roman" w:cs="Times New Roman"/>
          <w:color w:val="212529"/>
          <w:kern w:val="0"/>
          <w:sz w:val="32"/>
          <w:szCs w:val="32"/>
          <w:lang w:val="nl-NL"/>
        </w:rPr>
        <w:t xml:space="preserve">Bobo na de prading </w:t>
      </w:r>
      <w:r w:rsidR="00DD11AC" w:rsidRPr="00AE0445">
        <w:rPr>
          <w:rFonts w:ascii="Times New Roman" w:eastAsia="新細明體" w:hAnsi="Times New Roman" w:cs="Times New Roman"/>
          <w:color w:val="FF0000"/>
          <w:kern w:val="0"/>
          <w:sz w:val="32"/>
          <w:szCs w:val="32"/>
          <w:lang w:val="nl-NL"/>
        </w:rPr>
        <w:t>tminun</w:t>
      </w:r>
      <w:r w:rsidRPr="00C55B5B">
        <w:rPr>
          <w:rFonts w:ascii="Times New Roman" w:eastAsia="新細明體" w:hAnsi="Times New Roman" w:cs="Times New Roman"/>
          <w:color w:val="212529"/>
          <w:kern w:val="0"/>
          <w:sz w:val="32"/>
          <w:szCs w:val="32"/>
          <w:lang w:val="nl-NL"/>
        </w:rPr>
        <w:t xml:space="preserve"> qwarux ma smalu qyqeya sapah di.</w:t>
      </w:r>
    </w:p>
    <w:p w:rsidR="00C55B5B" w:rsidRPr="00C55B5B" w:rsidRDefault="00C55B5B" w:rsidP="00C55B5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55B5B">
        <w:rPr>
          <w:rFonts w:ascii="Times New Roman" w:eastAsia="新細明體" w:hAnsi="Times New Roman" w:cs="Times New Roman"/>
          <w:color w:val="212529"/>
          <w:kern w:val="0"/>
          <w:sz w:val="32"/>
          <w:szCs w:val="32"/>
          <w:lang w:val="nl-NL"/>
        </w:rPr>
        <w:t xml:space="preserve">Riso ta ita Seediq cbeyo peni na, asi ka mkela mosa lmiqu ma phuling, mdrumuc meepah ma </w:t>
      </w:r>
      <w:r w:rsidR="00DD11AC" w:rsidRPr="00AE0445">
        <w:rPr>
          <w:rFonts w:ascii="Times New Roman" w:eastAsia="新細明體" w:hAnsi="Times New Roman" w:cs="Times New Roman"/>
          <w:color w:val="FF0000"/>
          <w:kern w:val="0"/>
          <w:sz w:val="32"/>
          <w:szCs w:val="32"/>
          <w:lang w:val="nl-NL"/>
        </w:rPr>
        <w:t>mdrumuc</w:t>
      </w:r>
      <w:r w:rsidRPr="00C55B5B">
        <w:rPr>
          <w:rFonts w:ascii="Times New Roman" w:eastAsia="新細明體" w:hAnsi="Times New Roman" w:cs="Times New Roman"/>
          <w:color w:val="212529"/>
          <w:kern w:val="0"/>
          <w:sz w:val="32"/>
          <w:szCs w:val="32"/>
          <w:lang w:val="nl-NL"/>
        </w:rPr>
        <w:t xml:space="preserve"> slluhe tminun oda qwarux duri. Uxe bale </w:t>
      </w:r>
      <w:r w:rsidRPr="00C55B5B">
        <w:rPr>
          <w:rFonts w:ascii="Times New Roman" w:eastAsia="新細明體" w:hAnsi="Times New Roman" w:cs="Times New Roman"/>
          <w:color w:val="212529"/>
          <w:kern w:val="0"/>
          <w:sz w:val="32"/>
          <w:szCs w:val="32"/>
          <w:lang w:val="nl-NL"/>
        </w:rPr>
        <w:t xml:space="preserve">leexan qlmiqu mosa mangal qwarux nii duri, bcbacan daha qwarux han ma </w:t>
      </w:r>
      <w:r w:rsidR="00DD11AC" w:rsidRPr="007B6450">
        <w:rPr>
          <w:rFonts w:ascii="Times New Roman" w:eastAsia="新細明體" w:hAnsi="Times New Roman" w:cs="Times New Roman"/>
          <w:color w:val="FF0000"/>
          <w:kern w:val="0"/>
          <w:sz w:val="32"/>
          <w:szCs w:val="32"/>
          <w:lang w:val="nl-NL"/>
        </w:rPr>
        <w:t>dngeyun</w:t>
      </w:r>
      <w:r w:rsidRPr="00C55B5B">
        <w:rPr>
          <w:rFonts w:ascii="Times New Roman" w:eastAsia="新細明體" w:hAnsi="Times New Roman" w:cs="Times New Roman"/>
          <w:color w:val="212529"/>
          <w:kern w:val="0"/>
          <w:sz w:val="32"/>
          <w:szCs w:val="32"/>
          <w:lang w:val="nl-NL"/>
        </w:rPr>
        <w:t xml:space="preserve"> ma doosun daha dungal. Kika kndudul uka hari rudan di ma ini hari skuxul dmoi tminun qwarux ka riso saya duri, so lnlungun bale, ma uxe pslutuc ka oda na tminun qwarux nii di mesa ku lmngelung.</w:t>
      </w:r>
    </w:p>
    <w:p w:rsidR="00C55B5B" w:rsidRPr="00C55B5B" w:rsidRDefault="00C55B5B" w:rsidP="00C55B5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C55B5B">
        <w:rPr>
          <w:rFonts w:ascii="Times New Roman" w:eastAsia="新細明體" w:hAnsi="Times New Roman" w:cs="Times New Roman"/>
          <w:color w:val="212529"/>
          <w:kern w:val="0"/>
          <w:sz w:val="32"/>
          <w:szCs w:val="32"/>
          <w:lang w:val="nl-NL"/>
        </w:rPr>
        <w:t>Mal</w:t>
      </w:r>
      <w:bookmarkStart w:id="0" w:name="_GoBack"/>
      <w:r w:rsidRPr="00C55B5B">
        <w:rPr>
          <w:rFonts w:ascii="Times New Roman" w:eastAsia="新細明體" w:hAnsi="Times New Roman" w:cs="Times New Roman"/>
          <w:color w:val="212529"/>
          <w:kern w:val="0"/>
          <w:sz w:val="32"/>
          <w:szCs w:val="32"/>
          <w:lang w:val="nl-NL"/>
        </w:rPr>
        <w:t>u duma alang ka saya, haun daha pstotuy ka rudan mkela tminun qwarux ma tmgesa riso alang. Niqan duma lnlungan na ka riso alang meyah slluhe tminun qwarux nii, kika uxe wano rseno ka meyah slluhe, egu kana mqedil meyah smluhe tminun qwarux duri. So mqedil</w:t>
      </w:r>
      <w:bookmarkEnd w:id="0"/>
      <w:r w:rsidRPr="00C55B5B">
        <w:rPr>
          <w:rFonts w:ascii="Times New Roman" w:eastAsia="新細明體" w:hAnsi="Times New Roman" w:cs="Times New Roman"/>
          <w:color w:val="212529"/>
          <w:kern w:val="0"/>
          <w:sz w:val="32"/>
          <w:szCs w:val="32"/>
          <w:lang w:val="nl-NL"/>
        </w:rPr>
        <w:t xml:space="preserve"> ge, uxe qwarux ka stinun daha, mosa maruy rako qwarux nganguc ma tminun lmlamu klegan rawa qyqeya sapah, rawa paanun ma rawa ddoyun baga. </w:t>
      </w:r>
    </w:p>
    <w:p w:rsidR="00D55EC2" w:rsidRDefault="00D55EC2" w:rsidP="00C55B5B">
      <w:pPr>
        <w:spacing w:line="720" w:lineRule="exact"/>
        <w:ind w:firstLineChars="200" w:firstLine="480"/>
        <w:rPr>
          <w:rFonts w:ascii="Times New Roman" w:eastAsia="標楷體" w:hAnsi="Times New Roman" w:cs="Times New Roman"/>
          <w:lang w:val="nl-NL"/>
        </w:rPr>
      </w:pPr>
    </w:p>
    <w:p w:rsidR="00C55B5B" w:rsidRDefault="00C55B5B" w:rsidP="00C55B5B">
      <w:pPr>
        <w:spacing w:line="720" w:lineRule="exact"/>
        <w:ind w:firstLineChars="200" w:firstLine="480"/>
        <w:rPr>
          <w:rFonts w:ascii="Times New Roman" w:eastAsia="標楷體" w:hAnsi="Times New Roman" w:cs="Times New Roman"/>
          <w:lang w:val="nl-NL"/>
        </w:rPr>
      </w:pPr>
    </w:p>
    <w:p w:rsidR="00C55B5B" w:rsidRDefault="00C55B5B" w:rsidP="00C55B5B">
      <w:pPr>
        <w:spacing w:line="720" w:lineRule="exact"/>
        <w:ind w:firstLineChars="200" w:firstLine="480"/>
        <w:rPr>
          <w:rFonts w:ascii="Times New Roman" w:eastAsia="標楷體" w:hAnsi="Times New Roman" w:cs="Times New Roman"/>
          <w:lang w:val="nl-NL"/>
        </w:rPr>
      </w:pPr>
    </w:p>
    <w:p w:rsidR="00C55B5B" w:rsidRPr="00C55B5B" w:rsidRDefault="00C55B5B" w:rsidP="00C55B5B">
      <w:pPr>
        <w:spacing w:line="720" w:lineRule="exact"/>
        <w:ind w:firstLineChars="200" w:firstLine="480"/>
        <w:rPr>
          <w:rFonts w:ascii="Times New Roman" w:eastAsia="標楷體" w:hAnsi="Times New Roman" w:cs="Times New Roman"/>
          <w:lang w:val="nl-NL"/>
        </w:rPr>
      </w:pPr>
    </w:p>
    <w:p w:rsidR="000142B5" w:rsidRPr="00C55B5B" w:rsidRDefault="000142B5" w:rsidP="00E076C4">
      <w:pPr>
        <w:spacing w:line="720" w:lineRule="exact"/>
        <w:ind w:firstLineChars="200" w:firstLine="480"/>
        <w:rPr>
          <w:rFonts w:ascii="Times New Roman" w:eastAsia="標楷體" w:hAnsi="Times New Roman" w:cs="Times New Roman"/>
          <w:lang w:val="nl-NL"/>
        </w:rPr>
      </w:pPr>
    </w:p>
    <w:p w:rsidR="00B23D04" w:rsidRPr="00C55B5B" w:rsidRDefault="00B23D04" w:rsidP="00E076C4">
      <w:pPr>
        <w:spacing w:line="720" w:lineRule="exact"/>
        <w:ind w:firstLineChars="200" w:firstLine="480"/>
        <w:rPr>
          <w:rFonts w:ascii="Times New Roman" w:eastAsia="標楷體" w:hAnsi="Times New Roman" w:cs="Times New Roman"/>
          <w:lang w:val="nl-NL"/>
        </w:rPr>
        <w:sectPr w:rsidR="00B23D04" w:rsidRPr="00C55B5B" w:rsidSect="00B051C5">
          <w:type w:val="continuous"/>
          <w:pgSz w:w="23811" w:h="16838" w:orient="landscape" w:code="8"/>
          <w:pgMar w:top="1134" w:right="1474" w:bottom="1134" w:left="1474" w:header="851" w:footer="992" w:gutter="0"/>
          <w:cols w:num="2" w:space="1201"/>
          <w:docGrid w:type="lines" w:linePitch="360"/>
        </w:sectPr>
      </w:pPr>
    </w:p>
    <w:p w:rsidR="00BB119C" w:rsidRPr="00073B89" w:rsidRDefault="00073CBC" w:rsidP="00BB119C">
      <w:pPr>
        <w:widowControl/>
        <w:shd w:val="clear" w:color="auto" w:fill="FFFFFF"/>
        <w:jc w:val="center"/>
        <w:rPr>
          <w:rFonts w:ascii="Times New Roman" w:eastAsia="標楷體" w:hAnsi="Times New Roman" w:cs="Times New Roman"/>
          <w:color w:val="212529"/>
          <w:kern w:val="0"/>
          <w:sz w:val="40"/>
          <w:szCs w:val="32"/>
        </w:rPr>
      </w:pPr>
      <w:r w:rsidRPr="00073CBC">
        <w:rPr>
          <w:rFonts w:ascii="Times New Roman" w:eastAsia="標楷體" w:hAnsi="Times New Roman" w:cs="Times New Roman" w:hint="eastAsia"/>
          <w:color w:val="212529"/>
          <w:kern w:val="0"/>
          <w:sz w:val="40"/>
          <w:szCs w:val="32"/>
        </w:rPr>
        <w:lastRenderedPageBreak/>
        <w:t xml:space="preserve">113 </w:t>
      </w:r>
      <w:r w:rsidRPr="00073CBC">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原稱：德固達雅語</w:t>
      </w:r>
      <w:r w:rsidR="00A84899" w:rsidRPr="00A84899">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93FB8">
        <w:rPr>
          <w:rFonts w:ascii="Times New Roman" w:eastAsia="標楷體" w:hAnsi="Times New Roman" w:cs="Times New Roman"/>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C55B5B" w:rsidP="00BB119C">
      <w:pPr>
        <w:widowControl/>
        <w:shd w:val="clear" w:color="auto" w:fill="FFFFFF"/>
        <w:jc w:val="center"/>
        <w:rPr>
          <w:rFonts w:ascii="Times New Roman" w:eastAsia="標楷體" w:hAnsi="Times New Roman" w:cs="Times New Roman"/>
          <w:color w:val="212529"/>
          <w:kern w:val="0"/>
          <w:sz w:val="40"/>
          <w:szCs w:val="32"/>
        </w:rPr>
      </w:pPr>
      <w:r w:rsidRPr="00C55B5B">
        <w:rPr>
          <w:rFonts w:ascii="Times New Roman" w:eastAsia="標楷體" w:hAnsi="Times New Roman" w:cs="Times New Roman"/>
          <w:color w:val="212529"/>
          <w:kern w:val="0"/>
          <w:sz w:val="40"/>
          <w:szCs w:val="32"/>
        </w:rPr>
        <w:t>賽德克族傳統</w:t>
      </w:r>
      <w:proofErr w:type="gramStart"/>
      <w:r w:rsidRPr="00C55B5B">
        <w:rPr>
          <w:rFonts w:ascii="Times New Roman" w:eastAsia="標楷體" w:hAnsi="Times New Roman" w:cs="Times New Roman"/>
          <w:color w:val="212529"/>
          <w:kern w:val="0"/>
          <w:sz w:val="40"/>
          <w:szCs w:val="32"/>
        </w:rPr>
        <w:t>籐</w:t>
      </w:r>
      <w:proofErr w:type="gramEnd"/>
      <w:r w:rsidRPr="00C55B5B">
        <w:rPr>
          <w:rFonts w:ascii="Times New Roman" w:eastAsia="標楷體" w:hAnsi="Times New Roman" w:cs="Times New Roman"/>
          <w:color w:val="212529"/>
          <w:kern w:val="0"/>
          <w:sz w:val="40"/>
          <w:szCs w:val="32"/>
        </w:rPr>
        <w:t>編工藝</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051C5">
          <w:type w:val="continuous"/>
          <w:pgSz w:w="23811" w:h="16838" w:orient="landscape" w:code="8"/>
          <w:pgMar w:top="1134" w:right="1474" w:bottom="1134" w:left="1474" w:header="851" w:footer="992" w:gutter="0"/>
          <w:cols w:space="425"/>
          <w:docGrid w:type="lines" w:linePitch="360"/>
        </w:sectPr>
      </w:pP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傳統工藝是原住民族文化資產中需要被妥善保留的。</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觀光產業是原住民族產業發展重要的一環，設計具有特色的旅遊行程，帶來了就業機會。</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除此之外，許多族人更將原住民傳統工藝「</w:t>
      </w:r>
      <w:proofErr w:type="gramStart"/>
      <w:r w:rsidRPr="00C55B5B">
        <w:rPr>
          <w:rFonts w:ascii="Times New Roman" w:eastAsia="標楷體" w:hAnsi="Times New Roman" w:cs="Times New Roman"/>
          <w:color w:val="212529"/>
          <w:kern w:val="0"/>
          <w:sz w:val="32"/>
          <w:szCs w:val="32"/>
        </w:rPr>
        <w:t>文創化</w:t>
      </w:r>
      <w:proofErr w:type="gramEnd"/>
      <w:r w:rsidRPr="00C55B5B">
        <w:rPr>
          <w:rFonts w:ascii="Times New Roman" w:eastAsia="標楷體" w:hAnsi="Times New Roman" w:cs="Times New Roman"/>
          <w:color w:val="212529"/>
          <w:kern w:val="0"/>
          <w:sz w:val="32"/>
          <w:szCs w:val="32"/>
        </w:rPr>
        <w:t>」，除了增加收入外，更有利於吸引年輕人認可族群文化，同時也保存了傳統工藝。</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賽德克族的編織工藝可區分為「編」與「織」，在賽德克族語兩者皆稱之為</w:t>
      </w:r>
      <w:proofErr w:type="spellStart"/>
      <w:r w:rsidRPr="00C55B5B">
        <w:rPr>
          <w:rFonts w:ascii="Times New Roman" w:eastAsia="標楷體" w:hAnsi="Times New Roman" w:cs="Times New Roman"/>
          <w:color w:val="212529"/>
          <w:kern w:val="0"/>
          <w:sz w:val="32"/>
          <w:szCs w:val="32"/>
        </w:rPr>
        <w:t>tminun</w:t>
      </w:r>
      <w:proofErr w:type="spellEnd"/>
      <w:r w:rsidRPr="00C55B5B">
        <w:rPr>
          <w:rFonts w:ascii="Times New Roman" w:eastAsia="標楷體" w:hAnsi="Times New Roman" w:cs="Times New Roman"/>
          <w:color w:val="212529"/>
          <w:kern w:val="0"/>
          <w:sz w:val="32"/>
          <w:szCs w:val="32"/>
        </w:rPr>
        <w:t>；傳統以編織生活用具為主，依所需進行</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編、竹編、</w:t>
      </w:r>
      <w:proofErr w:type="gramStart"/>
      <w:r w:rsidRPr="00C55B5B">
        <w:rPr>
          <w:rFonts w:ascii="Times New Roman" w:eastAsia="標楷體" w:hAnsi="Times New Roman" w:cs="Times New Roman"/>
          <w:color w:val="212529"/>
          <w:kern w:val="0"/>
          <w:sz w:val="32"/>
          <w:szCs w:val="32"/>
        </w:rPr>
        <w:t>繩編</w:t>
      </w:r>
      <w:proofErr w:type="gramEnd"/>
      <w:r w:rsidRPr="00C55B5B">
        <w:rPr>
          <w:rFonts w:ascii="Times New Roman" w:eastAsia="標楷體" w:hAnsi="Times New Roman" w:cs="Times New Roman"/>
          <w:color w:val="212529"/>
          <w:kern w:val="0"/>
          <w:sz w:val="32"/>
          <w:szCs w:val="32"/>
        </w:rPr>
        <w:t>。</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編在早期由男人編織，因為不論是上山</w:t>
      </w:r>
      <w:proofErr w:type="gramStart"/>
      <w:r w:rsidRPr="00C55B5B">
        <w:rPr>
          <w:rFonts w:ascii="Times New Roman" w:eastAsia="標楷體" w:hAnsi="Times New Roman" w:cs="Times New Roman"/>
          <w:color w:val="212529"/>
          <w:kern w:val="0"/>
          <w:sz w:val="32"/>
          <w:szCs w:val="32"/>
        </w:rPr>
        <w:t>採籐</w:t>
      </w:r>
      <w:proofErr w:type="gramEnd"/>
      <w:r w:rsidRPr="00C55B5B">
        <w:rPr>
          <w:rFonts w:ascii="Times New Roman" w:eastAsia="標楷體" w:hAnsi="Times New Roman" w:cs="Times New Roman"/>
          <w:color w:val="212529"/>
          <w:kern w:val="0"/>
          <w:sz w:val="32"/>
          <w:szCs w:val="32"/>
        </w:rPr>
        <w:t>或是編織黃</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，都需要力氣。</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傳統上，</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編是獵人文化重要的一環，上山沒有打到獵物，也會</w:t>
      </w:r>
      <w:proofErr w:type="gramStart"/>
      <w:r w:rsidRPr="00C55B5B">
        <w:rPr>
          <w:rFonts w:ascii="Times New Roman" w:eastAsia="標楷體" w:hAnsi="Times New Roman" w:cs="Times New Roman"/>
          <w:color w:val="212529"/>
          <w:kern w:val="0"/>
          <w:sz w:val="32"/>
          <w:szCs w:val="32"/>
        </w:rPr>
        <w:t>採</w:t>
      </w:r>
      <w:proofErr w:type="gramEnd"/>
      <w:r w:rsidRPr="00C55B5B">
        <w:rPr>
          <w:rFonts w:ascii="Times New Roman" w:eastAsia="標楷體" w:hAnsi="Times New Roman" w:cs="Times New Roman"/>
          <w:color w:val="212529"/>
          <w:kern w:val="0"/>
          <w:sz w:val="32"/>
          <w:szCs w:val="32"/>
        </w:rPr>
        <w:t>些黃</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回來，等到黃</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的量足夠，會進行</w:t>
      </w:r>
      <w:proofErr w:type="gramStart"/>
      <w:r w:rsidRPr="00C55B5B">
        <w:rPr>
          <w:rFonts w:ascii="Times New Roman" w:eastAsia="標楷體" w:hAnsi="Times New Roman" w:cs="Times New Roman"/>
          <w:color w:val="212529"/>
          <w:kern w:val="0"/>
          <w:sz w:val="32"/>
          <w:szCs w:val="32"/>
        </w:rPr>
        <w:t>曬乾與削皮</w:t>
      </w:r>
      <w:proofErr w:type="gramEnd"/>
      <w:r w:rsidRPr="00C55B5B">
        <w:rPr>
          <w:rFonts w:ascii="Times New Roman" w:eastAsia="標楷體" w:hAnsi="Times New Roman" w:cs="Times New Roman"/>
          <w:color w:val="212529"/>
          <w:kern w:val="0"/>
          <w:sz w:val="32"/>
          <w:szCs w:val="32"/>
        </w:rPr>
        <w:t>處理，之後會開始進行編</w:t>
      </w:r>
      <w:proofErr w:type="gramStart"/>
      <w:r w:rsidRPr="00C55B5B">
        <w:rPr>
          <w:rFonts w:ascii="Times New Roman" w:eastAsia="標楷體" w:hAnsi="Times New Roman" w:cs="Times New Roman"/>
          <w:color w:val="212529"/>
          <w:kern w:val="0"/>
          <w:sz w:val="32"/>
          <w:szCs w:val="32"/>
        </w:rPr>
        <w:t>籐</w:t>
      </w:r>
      <w:proofErr w:type="gramEnd"/>
      <w:r w:rsidRPr="00C55B5B">
        <w:rPr>
          <w:rFonts w:ascii="Times New Roman" w:eastAsia="標楷體" w:hAnsi="Times New Roman" w:cs="Times New Roman"/>
          <w:color w:val="212529"/>
          <w:kern w:val="0"/>
          <w:sz w:val="32"/>
          <w:szCs w:val="32"/>
        </w:rPr>
        <w:t>。</w:t>
      </w:r>
    </w:p>
    <w:p w:rsidR="00C55B5B" w:rsidRPr="00C55B5B" w:rsidRDefault="00C55B5B"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55B5B">
        <w:rPr>
          <w:rFonts w:ascii="Times New Roman" w:eastAsia="標楷體" w:hAnsi="Times New Roman" w:cs="Times New Roman"/>
          <w:color w:val="212529"/>
          <w:kern w:val="0"/>
          <w:sz w:val="32"/>
          <w:szCs w:val="32"/>
        </w:rPr>
        <w:t>然而，</w:t>
      </w:r>
      <w:proofErr w:type="gramStart"/>
      <w:r w:rsidRPr="00C55B5B">
        <w:rPr>
          <w:rFonts w:ascii="Times New Roman" w:eastAsia="標楷體" w:hAnsi="Times New Roman" w:cs="Times New Roman"/>
          <w:color w:val="212529"/>
          <w:kern w:val="0"/>
          <w:sz w:val="32"/>
          <w:szCs w:val="32"/>
        </w:rPr>
        <w:t>藤編的技藝編法繁複</w:t>
      </w:r>
      <w:proofErr w:type="gramEnd"/>
      <w:r w:rsidRPr="00C55B5B">
        <w:rPr>
          <w:rFonts w:ascii="Times New Roman" w:eastAsia="標楷體" w:hAnsi="Times New Roman" w:cs="Times New Roman"/>
          <w:color w:val="212529"/>
          <w:kern w:val="0"/>
          <w:sz w:val="32"/>
          <w:szCs w:val="32"/>
        </w:rPr>
        <w:t>耗時，</w:t>
      </w:r>
      <w:proofErr w:type="gramStart"/>
      <w:r w:rsidRPr="00C55B5B">
        <w:rPr>
          <w:rFonts w:ascii="Times New Roman" w:eastAsia="標楷體" w:hAnsi="Times New Roman" w:cs="Times New Roman"/>
          <w:color w:val="212529"/>
          <w:kern w:val="0"/>
          <w:sz w:val="32"/>
          <w:szCs w:val="32"/>
        </w:rPr>
        <w:t>採藤削藤更</w:t>
      </w:r>
      <w:proofErr w:type="gramEnd"/>
      <w:r w:rsidRPr="00C55B5B">
        <w:rPr>
          <w:rFonts w:ascii="Times New Roman" w:eastAsia="標楷體" w:hAnsi="Times New Roman" w:cs="Times New Roman"/>
          <w:color w:val="212529"/>
          <w:kern w:val="0"/>
          <w:sz w:val="32"/>
          <w:szCs w:val="32"/>
        </w:rPr>
        <w:t>是備極辛勞，隨著各部落耆老接踵離去，年輕一代沒有興趣接棒，已面臨失傳的命運。</w:t>
      </w:r>
      <w:r w:rsidRPr="00C55B5B">
        <w:rPr>
          <w:rFonts w:ascii="Times New Roman" w:eastAsia="標楷體" w:hAnsi="Times New Roman" w:cs="Times New Roman"/>
          <w:color w:val="212529"/>
          <w:kern w:val="0"/>
          <w:sz w:val="32"/>
          <w:szCs w:val="32"/>
        </w:rPr>
        <w:t>還好有些部落極力邀請</w:t>
      </w:r>
      <w:proofErr w:type="gramStart"/>
      <w:r w:rsidRPr="00C55B5B">
        <w:rPr>
          <w:rFonts w:ascii="Times New Roman" w:eastAsia="標楷體" w:hAnsi="Times New Roman" w:cs="Times New Roman"/>
          <w:color w:val="212529"/>
          <w:kern w:val="0"/>
          <w:sz w:val="32"/>
          <w:szCs w:val="32"/>
        </w:rPr>
        <w:t>藤編達</w:t>
      </w:r>
      <w:proofErr w:type="gramEnd"/>
      <w:r w:rsidRPr="00C55B5B">
        <w:rPr>
          <w:rFonts w:ascii="Times New Roman" w:eastAsia="標楷體" w:hAnsi="Times New Roman" w:cs="Times New Roman"/>
          <w:color w:val="212529"/>
          <w:kern w:val="0"/>
          <w:sz w:val="32"/>
          <w:szCs w:val="32"/>
        </w:rPr>
        <w:t>人來教部落裡的年輕人，無論是男人或女人都</w:t>
      </w:r>
      <w:proofErr w:type="gramStart"/>
      <w:r w:rsidRPr="00C55B5B">
        <w:rPr>
          <w:rFonts w:ascii="Times New Roman" w:eastAsia="標楷體" w:hAnsi="Times New Roman" w:cs="Times New Roman"/>
          <w:color w:val="212529"/>
          <w:kern w:val="0"/>
          <w:sz w:val="32"/>
          <w:szCs w:val="32"/>
        </w:rPr>
        <w:t>一</w:t>
      </w:r>
      <w:proofErr w:type="gramEnd"/>
      <w:r w:rsidRPr="00C55B5B">
        <w:rPr>
          <w:rFonts w:ascii="Times New Roman" w:eastAsia="標楷體" w:hAnsi="Times New Roman" w:cs="Times New Roman"/>
          <w:color w:val="212529"/>
          <w:kern w:val="0"/>
          <w:sz w:val="32"/>
          <w:szCs w:val="32"/>
        </w:rPr>
        <w:t>起來上課。現在的部落婦女帶來各式各樣的</w:t>
      </w:r>
      <w:proofErr w:type="gramStart"/>
      <w:r w:rsidRPr="00C55B5B">
        <w:rPr>
          <w:rFonts w:ascii="Times New Roman" w:eastAsia="標楷體" w:hAnsi="Times New Roman" w:cs="Times New Roman"/>
          <w:color w:val="212529"/>
          <w:kern w:val="0"/>
          <w:sz w:val="32"/>
          <w:szCs w:val="32"/>
        </w:rPr>
        <w:t>創意藤編</w:t>
      </w:r>
      <w:proofErr w:type="gramEnd"/>
      <w:r w:rsidRPr="00C55B5B">
        <w:rPr>
          <w:rFonts w:ascii="Times New Roman" w:eastAsia="標楷體" w:hAnsi="Times New Roman" w:cs="Times New Roman"/>
          <w:color w:val="212529"/>
          <w:kern w:val="0"/>
          <w:sz w:val="32"/>
          <w:szCs w:val="32"/>
        </w:rPr>
        <w:t>。</w:t>
      </w:r>
    </w:p>
    <w:p w:rsidR="00B23D04" w:rsidRPr="00B23D04" w:rsidRDefault="00B23D04" w:rsidP="00C55B5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B23D04" w:rsidRDefault="00983F62" w:rsidP="002E6093">
      <w:pPr>
        <w:widowControl/>
        <w:shd w:val="clear" w:color="auto" w:fill="FFFFFF"/>
        <w:spacing w:line="720" w:lineRule="exact"/>
        <w:ind w:firstLineChars="200" w:firstLine="480"/>
        <w:rPr>
          <w:rFonts w:ascii="標楷體" w:eastAsia="標楷體" w:hAnsi="標楷體" w:cs="Times New Roman"/>
        </w:rPr>
      </w:pPr>
    </w:p>
    <w:sectPr w:rsidR="00983F62" w:rsidRPr="00B23D04" w:rsidSect="00B051C5">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142B5"/>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3CBC"/>
    <w:rsid w:val="00077592"/>
    <w:rsid w:val="00080A4C"/>
    <w:rsid w:val="00085EF5"/>
    <w:rsid w:val="000872D5"/>
    <w:rsid w:val="000A41BB"/>
    <w:rsid w:val="000A429D"/>
    <w:rsid w:val="000A73E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555A8"/>
    <w:rsid w:val="00260E87"/>
    <w:rsid w:val="002826F9"/>
    <w:rsid w:val="00286225"/>
    <w:rsid w:val="002A78D3"/>
    <w:rsid w:val="002C4589"/>
    <w:rsid w:val="002C72A5"/>
    <w:rsid w:val="002E6093"/>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05A"/>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63B59"/>
    <w:rsid w:val="00765FBB"/>
    <w:rsid w:val="00772723"/>
    <w:rsid w:val="00781620"/>
    <w:rsid w:val="007A785A"/>
    <w:rsid w:val="007B4ED8"/>
    <w:rsid w:val="007D45F0"/>
    <w:rsid w:val="007F6596"/>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4681"/>
    <w:rsid w:val="009163DE"/>
    <w:rsid w:val="009200A3"/>
    <w:rsid w:val="00922ACB"/>
    <w:rsid w:val="00927CFC"/>
    <w:rsid w:val="00951C97"/>
    <w:rsid w:val="00983F62"/>
    <w:rsid w:val="00997DD0"/>
    <w:rsid w:val="009A38EF"/>
    <w:rsid w:val="009B18C0"/>
    <w:rsid w:val="009B1C33"/>
    <w:rsid w:val="009B21AD"/>
    <w:rsid w:val="009B796A"/>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D0840"/>
    <w:rsid w:val="00AE0390"/>
    <w:rsid w:val="00B051C5"/>
    <w:rsid w:val="00B12A43"/>
    <w:rsid w:val="00B12BCB"/>
    <w:rsid w:val="00B12DF2"/>
    <w:rsid w:val="00B172C9"/>
    <w:rsid w:val="00B21996"/>
    <w:rsid w:val="00B22C1F"/>
    <w:rsid w:val="00B23D04"/>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0606C"/>
    <w:rsid w:val="00C24037"/>
    <w:rsid w:val="00C25A36"/>
    <w:rsid w:val="00C27C22"/>
    <w:rsid w:val="00C55B5B"/>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D11AC"/>
    <w:rsid w:val="00DE6271"/>
    <w:rsid w:val="00E05B2A"/>
    <w:rsid w:val="00E076C4"/>
    <w:rsid w:val="00E139AE"/>
    <w:rsid w:val="00E205A3"/>
    <w:rsid w:val="00E366F8"/>
    <w:rsid w:val="00E36B98"/>
    <w:rsid w:val="00E41146"/>
    <w:rsid w:val="00E520E1"/>
    <w:rsid w:val="00E56AFA"/>
    <w:rsid w:val="00E77958"/>
    <w:rsid w:val="00E93FB8"/>
    <w:rsid w:val="00E95CEA"/>
    <w:rsid w:val="00EA4782"/>
    <w:rsid w:val="00EA612F"/>
    <w:rsid w:val="00EB1AFB"/>
    <w:rsid w:val="00EB5C39"/>
    <w:rsid w:val="00ED6E3B"/>
    <w:rsid w:val="00EF55DC"/>
    <w:rsid w:val="00F02969"/>
    <w:rsid w:val="00F03BA4"/>
    <w:rsid w:val="00F0440E"/>
    <w:rsid w:val="00F10EB4"/>
    <w:rsid w:val="00F17596"/>
    <w:rsid w:val="00F2171A"/>
    <w:rsid w:val="00F23B12"/>
    <w:rsid w:val="00F4056D"/>
    <w:rsid w:val="00F44A32"/>
    <w:rsid w:val="00F509C0"/>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09168740">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695892122">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0234317">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247061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02845630">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658968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0423683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70582-57D3-463F-B180-FA1ED25B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2024-05-06T08:11:00Z</dcterms:created>
  <dcterms:modified xsi:type="dcterms:W3CDTF">2024-08-12T07:26:00Z</dcterms:modified>
</cp:coreProperties>
</file>